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76CF5" w14:textId="65207AED" w:rsidR="000B46D0" w:rsidRPr="009F1CCE" w:rsidRDefault="006A30B3" w:rsidP="000B46D0">
      <w:pPr>
        <w:pStyle w:val="Title"/>
        <w:jc w:val="left"/>
        <w:rPr>
          <w:b/>
          <w:sz w:val="24"/>
          <w:szCs w:val="24"/>
          <w:lang w:val="en-US"/>
        </w:rPr>
      </w:pPr>
      <w:bookmarkStart w:id="0" w:name="_Hlk499820287"/>
      <w:r>
        <w:rPr>
          <w:b/>
          <w:sz w:val="24"/>
          <w:szCs w:val="24"/>
          <w:lang w:val="en-US"/>
        </w:rPr>
        <w:t>HJS</w:t>
      </w:r>
      <w:r w:rsidR="00E04382">
        <w:rPr>
          <w:b/>
          <w:sz w:val="24"/>
          <w:szCs w:val="24"/>
          <w:lang w:val="en-US"/>
        </w:rPr>
        <w:t>0</w:t>
      </w:r>
      <w:r>
        <w:rPr>
          <w:b/>
          <w:sz w:val="24"/>
          <w:szCs w:val="24"/>
          <w:lang w:val="en-US"/>
        </w:rPr>
        <w:t>2</w:t>
      </w:r>
      <w:r w:rsidR="00E04382">
        <w:rPr>
          <w:b/>
          <w:sz w:val="24"/>
          <w:szCs w:val="24"/>
          <w:lang w:val="en-US"/>
        </w:rPr>
        <w:t>0</w:t>
      </w:r>
      <w:r>
        <w:rPr>
          <w:b/>
          <w:sz w:val="24"/>
          <w:szCs w:val="24"/>
          <w:lang w:val="en-US"/>
        </w:rPr>
        <w:t>8</w:t>
      </w:r>
      <w:r w:rsidR="001F2EC5">
        <w:rPr>
          <w:b/>
          <w:sz w:val="24"/>
          <w:szCs w:val="24"/>
          <w:lang w:val="en-US"/>
        </w:rPr>
        <w:t xml:space="preserve"> </w:t>
      </w:r>
      <w:r w:rsidR="00A26CC9">
        <w:rPr>
          <w:b/>
          <w:sz w:val="24"/>
          <w:szCs w:val="24"/>
          <w:lang w:val="en-US"/>
        </w:rPr>
        <w:t xml:space="preserve">- </w:t>
      </w:r>
      <w:r>
        <w:rPr>
          <w:b/>
          <w:sz w:val="24"/>
          <w:szCs w:val="24"/>
          <w:lang w:val="en-US"/>
        </w:rPr>
        <w:t>2</w:t>
      </w:r>
      <w:r w:rsidR="001F2EC5">
        <w:rPr>
          <w:b/>
          <w:sz w:val="24"/>
          <w:szCs w:val="24"/>
          <w:lang w:val="en-US"/>
        </w:rPr>
        <w:t>’-</w:t>
      </w:r>
      <w:r>
        <w:rPr>
          <w:b/>
          <w:sz w:val="24"/>
          <w:szCs w:val="24"/>
          <w:lang w:val="en-US"/>
        </w:rPr>
        <w:t>8</w:t>
      </w:r>
      <w:r w:rsidR="001F2EC5">
        <w:rPr>
          <w:b/>
          <w:sz w:val="24"/>
          <w:szCs w:val="24"/>
          <w:lang w:val="en-US"/>
        </w:rPr>
        <w:t xml:space="preserve">’ </w:t>
      </w:r>
      <w:r w:rsidR="00A96031">
        <w:rPr>
          <w:b/>
          <w:sz w:val="24"/>
          <w:szCs w:val="24"/>
          <w:lang w:val="en-US"/>
        </w:rPr>
        <w:t>High Jump</w:t>
      </w:r>
      <w:r w:rsidR="001F2EC5">
        <w:rPr>
          <w:b/>
          <w:sz w:val="24"/>
          <w:szCs w:val="24"/>
          <w:lang w:val="en-US"/>
        </w:rPr>
        <w:t xml:space="preserve"> Standard</w:t>
      </w:r>
      <w:r w:rsidR="00C91798">
        <w:rPr>
          <w:b/>
          <w:sz w:val="24"/>
          <w:szCs w:val="24"/>
          <w:lang w:val="en-US"/>
        </w:rPr>
        <w:t>s</w:t>
      </w:r>
      <w:r w:rsidR="001F2EC5">
        <w:rPr>
          <w:b/>
          <w:sz w:val="24"/>
          <w:szCs w:val="24"/>
          <w:lang w:val="en-US"/>
        </w:rPr>
        <w:t xml:space="preserve"> Set</w:t>
      </w:r>
    </w:p>
    <w:bookmarkEnd w:id="0"/>
    <w:p w14:paraId="608BACEC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35D0CC68" w14:textId="27D1D962" w:rsidR="006A30B3" w:rsidRPr="001F2EC5" w:rsidRDefault="006A30B3" w:rsidP="006A30B3">
      <w:pPr>
        <w:pStyle w:val="Title"/>
        <w:jc w:val="left"/>
        <w:rPr>
          <w:sz w:val="24"/>
        </w:rPr>
      </w:pPr>
      <w:r>
        <w:rPr>
          <w:sz w:val="24"/>
        </w:rPr>
        <w:t xml:space="preserve">SECTION </w:t>
      </w:r>
      <w:r w:rsidR="00C81BAC">
        <w:rPr>
          <w:sz w:val="24"/>
          <w:lang w:val="en-US"/>
        </w:rPr>
        <w:t>11 68 33.43</w:t>
      </w:r>
      <w:r>
        <w:rPr>
          <w:color w:val="FF0000"/>
          <w:sz w:val="24"/>
          <w:lang w:val="en-US"/>
        </w:rPr>
        <w:t xml:space="preserve"> </w:t>
      </w:r>
      <w:r>
        <w:rPr>
          <w:sz w:val="24"/>
          <w:lang w:val="en-US"/>
        </w:rPr>
        <w:t>–</w:t>
      </w:r>
      <w:r>
        <w:rPr>
          <w:color w:val="FF0000"/>
          <w:sz w:val="24"/>
          <w:lang w:val="en-US"/>
        </w:rPr>
        <w:t xml:space="preserve"> </w:t>
      </w:r>
      <w:r>
        <w:rPr>
          <w:sz w:val="24"/>
          <w:lang w:val="en-US"/>
        </w:rPr>
        <w:t>Track and Field Equipment</w:t>
      </w:r>
    </w:p>
    <w:p w14:paraId="65CFB082" w14:textId="77777777" w:rsidR="00A73895" w:rsidRDefault="00A73895"/>
    <w:p w14:paraId="6BB351A7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5950591F" w14:textId="77777777" w:rsidR="00B667DE" w:rsidRPr="00B667DE" w:rsidRDefault="00B667DE">
      <w:pPr>
        <w:pStyle w:val="Subtitle"/>
        <w:rPr>
          <w:u w:val="none"/>
        </w:rPr>
      </w:pPr>
    </w:p>
    <w:p w14:paraId="7A77D200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61C03EB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733B28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0553AA2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75B4335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1D23B81A" w14:textId="77777777" w:rsidR="00E133D6" w:rsidRPr="00E133D6" w:rsidRDefault="00E133D6" w:rsidP="00E133D6">
      <w:pPr>
        <w:rPr>
          <w:sz w:val="24"/>
          <w:szCs w:val="24"/>
        </w:rPr>
      </w:pPr>
    </w:p>
    <w:p w14:paraId="7E5A8932" w14:textId="2A18D387" w:rsidR="00E133D6" w:rsidRPr="008E2E42" w:rsidRDefault="00A96031" w:rsidP="008D64C2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HJS</w:t>
      </w:r>
      <w:r w:rsidR="00E04382">
        <w:rPr>
          <w:sz w:val="24"/>
          <w:szCs w:val="24"/>
        </w:rPr>
        <w:t>0</w:t>
      </w:r>
      <w:r>
        <w:rPr>
          <w:sz w:val="24"/>
          <w:szCs w:val="24"/>
        </w:rPr>
        <w:t>2</w:t>
      </w:r>
      <w:r w:rsidR="00E04382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="0014654F">
        <w:rPr>
          <w:sz w:val="24"/>
          <w:szCs w:val="24"/>
        </w:rPr>
        <w:t xml:space="preserve"> </w:t>
      </w:r>
      <w:r w:rsidR="00E254CD">
        <w:rPr>
          <w:sz w:val="24"/>
          <w:szCs w:val="24"/>
        </w:rPr>
        <w:t xml:space="preserve">- </w:t>
      </w:r>
      <w:r>
        <w:rPr>
          <w:sz w:val="24"/>
          <w:szCs w:val="24"/>
        </w:rPr>
        <w:t>2</w:t>
      </w:r>
      <w:r w:rsidR="0014654F">
        <w:rPr>
          <w:sz w:val="24"/>
          <w:szCs w:val="24"/>
        </w:rPr>
        <w:t>’-</w:t>
      </w:r>
      <w:r>
        <w:rPr>
          <w:sz w:val="24"/>
          <w:szCs w:val="24"/>
        </w:rPr>
        <w:t>8</w:t>
      </w:r>
      <w:r w:rsidR="0014654F">
        <w:rPr>
          <w:sz w:val="24"/>
          <w:szCs w:val="24"/>
        </w:rPr>
        <w:t xml:space="preserve">’ </w:t>
      </w:r>
      <w:r>
        <w:rPr>
          <w:sz w:val="24"/>
          <w:szCs w:val="24"/>
        </w:rPr>
        <w:t xml:space="preserve">High Jump </w:t>
      </w:r>
      <w:r w:rsidR="0014654F">
        <w:rPr>
          <w:sz w:val="24"/>
          <w:szCs w:val="24"/>
        </w:rPr>
        <w:t>Standard</w:t>
      </w:r>
      <w:r w:rsidR="00C91798">
        <w:rPr>
          <w:sz w:val="24"/>
          <w:szCs w:val="24"/>
        </w:rPr>
        <w:t>s</w:t>
      </w:r>
      <w:r w:rsidR="0014654F">
        <w:rPr>
          <w:sz w:val="24"/>
          <w:szCs w:val="24"/>
        </w:rPr>
        <w:t xml:space="preserve"> Set</w:t>
      </w:r>
    </w:p>
    <w:p w14:paraId="724E3580" w14:textId="77777777" w:rsidR="00E133D6" w:rsidRPr="00E133D6" w:rsidRDefault="00E133D6" w:rsidP="00E133D6">
      <w:pPr>
        <w:rPr>
          <w:sz w:val="24"/>
          <w:szCs w:val="24"/>
        </w:rPr>
      </w:pPr>
    </w:p>
    <w:p w14:paraId="3D6776E5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454911B9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F39BA94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04B7877A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1DDA7C19" w14:textId="313678CC" w:rsidR="00A70A47" w:rsidRDefault="00A70A47" w:rsidP="00B75B91">
      <w:pPr>
        <w:rPr>
          <w:sz w:val="24"/>
          <w:szCs w:val="24"/>
        </w:rPr>
      </w:pPr>
    </w:p>
    <w:p w14:paraId="72BD3813" w14:textId="4679DE54" w:rsidR="00492397" w:rsidRDefault="00492397" w:rsidP="004923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1.  Division 03 – Concrete; Sections: Cast-in-Place Concrete </w:t>
      </w:r>
    </w:p>
    <w:p w14:paraId="601D177A" w14:textId="77777777" w:rsidR="00492397" w:rsidRDefault="00492397" w:rsidP="00492397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571A96C9" w14:textId="77777777" w:rsidR="00492397" w:rsidRDefault="00492397" w:rsidP="004923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230526C9" w14:textId="77777777" w:rsidR="000842F8" w:rsidRDefault="000842F8" w:rsidP="000842F8">
      <w:pPr>
        <w:rPr>
          <w:b/>
          <w:sz w:val="24"/>
          <w:szCs w:val="24"/>
        </w:rPr>
      </w:pPr>
    </w:p>
    <w:p w14:paraId="17ADC523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00709A93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AE6981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Where </w:t>
      </w:r>
    </w:p>
    <w:p w14:paraId="7B66C93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3142DE6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6D5C27DB" w14:textId="77777777" w:rsidR="00E133D6" w:rsidRPr="00E133D6" w:rsidRDefault="00E133D6" w:rsidP="00E133D6">
      <w:pPr>
        <w:rPr>
          <w:sz w:val="24"/>
          <w:szCs w:val="24"/>
        </w:rPr>
      </w:pPr>
    </w:p>
    <w:p w14:paraId="0371ED1B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44A1D1B1" w14:textId="216E4B65" w:rsidR="00F67680" w:rsidRPr="00567829" w:rsidRDefault="005E02D3" w:rsidP="00F67680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67829">
        <w:rPr>
          <w:color w:val="000000" w:themeColor="text1"/>
          <w:sz w:val="24"/>
          <w:szCs w:val="24"/>
        </w:rPr>
        <w:t>2</w:t>
      </w:r>
      <w:r w:rsidR="00E133D6" w:rsidRPr="00567829">
        <w:rPr>
          <w:color w:val="000000" w:themeColor="text1"/>
          <w:sz w:val="24"/>
          <w:szCs w:val="24"/>
        </w:rPr>
        <w:t xml:space="preserve">.  </w:t>
      </w:r>
      <w:r w:rsidR="006F2155">
        <w:rPr>
          <w:color w:val="000000" w:themeColor="text1"/>
          <w:sz w:val="24"/>
          <w:szCs w:val="24"/>
        </w:rPr>
        <w:t>World Athletics</w:t>
      </w:r>
      <w:r w:rsidR="001647DE" w:rsidRPr="00567829">
        <w:rPr>
          <w:color w:val="000000" w:themeColor="text1"/>
          <w:sz w:val="24"/>
          <w:szCs w:val="24"/>
        </w:rPr>
        <w:t xml:space="preserve"> (</w:t>
      </w:r>
      <w:r w:rsidR="006F2155">
        <w:rPr>
          <w:color w:val="000000" w:themeColor="text1"/>
          <w:sz w:val="24"/>
          <w:szCs w:val="24"/>
        </w:rPr>
        <w:t xml:space="preserve">Formerly </w:t>
      </w:r>
      <w:r w:rsidR="001647DE" w:rsidRPr="00567829">
        <w:rPr>
          <w:color w:val="000000" w:themeColor="text1"/>
          <w:sz w:val="24"/>
          <w:szCs w:val="24"/>
        </w:rPr>
        <w:t>IAAF)</w:t>
      </w:r>
      <w:r w:rsidR="001647DE" w:rsidRPr="00567829">
        <w:rPr>
          <w:color w:val="000000" w:themeColor="text1"/>
          <w:sz w:val="24"/>
          <w:szCs w:val="24"/>
        </w:rPr>
        <w:tab/>
      </w:r>
    </w:p>
    <w:p w14:paraId="0EF64593" w14:textId="77777777" w:rsidR="001647DE" w:rsidRPr="00567829" w:rsidRDefault="001647DE" w:rsidP="00F67680">
      <w:pPr>
        <w:rPr>
          <w:color w:val="000000" w:themeColor="text1"/>
          <w:sz w:val="24"/>
          <w:szCs w:val="24"/>
        </w:rPr>
      </w:pPr>
      <w:r w:rsidRPr="00567829">
        <w:rPr>
          <w:color w:val="000000" w:themeColor="text1"/>
          <w:sz w:val="24"/>
          <w:szCs w:val="24"/>
        </w:rPr>
        <w:tab/>
      </w:r>
      <w:r w:rsidRPr="00567829">
        <w:rPr>
          <w:color w:val="000000" w:themeColor="text1"/>
          <w:sz w:val="24"/>
          <w:szCs w:val="24"/>
        </w:rPr>
        <w:tab/>
      </w:r>
      <w:r w:rsidRPr="00567829">
        <w:rPr>
          <w:color w:val="000000" w:themeColor="text1"/>
          <w:sz w:val="24"/>
          <w:szCs w:val="24"/>
        </w:rPr>
        <w:tab/>
        <w:t>3.  National Collegiate Athletic Association (NCAA)</w:t>
      </w:r>
    </w:p>
    <w:p w14:paraId="18D7DCD1" w14:textId="1422B709" w:rsidR="00F67680" w:rsidRPr="00567829" w:rsidRDefault="00567829" w:rsidP="00F67680">
      <w:pPr>
        <w:ind w:left="1440"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F67680" w:rsidRPr="00567829">
        <w:rPr>
          <w:color w:val="000000" w:themeColor="text1"/>
          <w:sz w:val="24"/>
          <w:szCs w:val="24"/>
        </w:rPr>
        <w:t>.  American Sports Builders Association (ASBA)</w:t>
      </w:r>
    </w:p>
    <w:p w14:paraId="2C3EEB2F" w14:textId="019BB734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7829">
        <w:rPr>
          <w:sz w:val="24"/>
          <w:szCs w:val="24"/>
        </w:rPr>
        <w:t>5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04D138D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697DCCD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A2769C9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75120128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EC3642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38E4FE8F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4406931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4B4666D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66E560B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08BC0EF2" w14:textId="77777777" w:rsidR="00E133D6" w:rsidRPr="00E133D6" w:rsidRDefault="00E133D6" w:rsidP="00E133D6">
      <w:pPr>
        <w:rPr>
          <w:sz w:val="24"/>
          <w:szCs w:val="24"/>
        </w:rPr>
      </w:pPr>
    </w:p>
    <w:p w14:paraId="319611D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lastRenderedPageBreak/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65361F5E" w14:textId="77777777" w:rsidR="00E133D6" w:rsidRPr="00E133D6" w:rsidRDefault="00E133D6" w:rsidP="00E133D6">
      <w:pPr>
        <w:rPr>
          <w:sz w:val="24"/>
          <w:szCs w:val="24"/>
        </w:rPr>
      </w:pPr>
    </w:p>
    <w:p w14:paraId="685E4BF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04941A8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40CA1C1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24A5361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7117E01F" w14:textId="77777777" w:rsidR="00E133D6" w:rsidRPr="00E133D6" w:rsidRDefault="00E133D6" w:rsidP="00E133D6">
      <w:pPr>
        <w:rPr>
          <w:sz w:val="24"/>
          <w:szCs w:val="24"/>
        </w:rPr>
      </w:pPr>
    </w:p>
    <w:p w14:paraId="3BFDFD1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19E28677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24D3E6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0860A21C" w14:textId="1D5458F6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B73A42">
        <w:rPr>
          <w:sz w:val="24"/>
          <w:szCs w:val="24"/>
        </w:rPr>
        <w:t xml:space="preserve"> The Manufacturer shall  </w:t>
      </w:r>
      <w:r w:rsidR="00B73A42">
        <w:rPr>
          <w:sz w:val="24"/>
          <w:szCs w:val="24"/>
        </w:rPr>
        <w:tab/>
        <w:t xml:space="preserve">            have a current American Sports Builder Association (ASBA) Supplier </w:t>
      </w:r>
      <w:r w:rsidR="00B73A42">
        <w:rPr>
          <w:sz w:val="24"/>
          <w:szCs w:val="24"/>
        </w:rPr>
        <w:tab/>
      </w:r>
      <w:r w:rsidR="00B73A42">
        <w:rPr>
          <w:sz w:val="24"/>
          <w:szCs w:val="24"/>
        </w:rPr>
        <w:tab/>
      </w:r>
      <w:r w:rsidR="00B73A42">
        <w:rPr>
          <w:sz w:val="24"/>
          <w:szCs w:val="24"/>
        </w:rPr>
        <w:tab/>
        <w:t>Certificate of Distinction designation.</w:t>
      </w:r>
    </w:p>
    <w:p w14:paraId="7E37BCB9" w14:textId="77777777" w:rsidR="00E133D6" w:rsidRPr="00E133D6" w:rsidRDefault="00E133D6" w:rsidP="00E133D6">
      <w:pPr>
        <w:rPr>
          <w:sz w:val="24"/>
          <w:szCs w:val="24"/>
        </w:rPr>
      </w:pPr>
    </w:p>
    <w:p w14:paraId="3B4FFA05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0637728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83251CF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so as to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indoors so as to provide proper protection.</w:t>
      </w:r>
    </w:p>
    <w:p w14:paraId="5D7929B8" w14:textId="77777777" w:rsidR="00A73895" w:rsidRDefault="00A73895">
      <w:pPr>
        <w:rPr>
          <w:sz w:val="24"/>
        </w:rPr>
      </w:pPr>
    </w:p>
    <w:p w14:paraId="0C42688A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6AB130CD" w14:textId="77777777" w:rsidR="00B40C06" w:rsidRDefault="00B40C06">
      <w:pPr>
        <w:rPr>
          <w:b/>
          <w:sz w:val="24"/>
        </w:rPr>
      </w:pPr>
    </w:p>
    <w:p w14:paraId="2AAA0AEE" w14:textId="1577BE6F" w:rsidR="00A73895" w:rsidRDefault="00F44458" w:rsidP="00F44458">
      <w:pPr>
        <w:ind w:left="1440" w:hanging="1440"/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 w:rsidR="00204CDD">
        <w:rPr>
          <w:b/>
          <w:sz w:val="24"/>
          <w:szCs w:val="24"/>
        </w:rPr>
        <w:t>HJS</w:t>
      </w:r>
      <w:r w:rsidR="00E04382">
        <w:rPr>
          <w:b/>
          <w:sz w:val="24"/>
          <w:szCs w:val="24"/>
        </w:rPr>
        <w:t>0</w:t>
      </w:r>
      <w:r w:rsidR="00204CDD">
        <w:rPr>
          <w:b/>
          <w:sz w:val="24"/>
          <w:szCs w:val="24"/>
        </w:rPr>
        <w:t>2</w:t>
      </w:r>
      <w:r w:rsidR="00E04382">
        <w:rPr>
          <w:b/>
          <w:sz w:val="24"/>
          <w:szCs w:val="24"/>
        </w:rPr>
        <w:t>0</w:t>
      </w:r>
      <w:r w:rsidR="00204CDD">
        <w:rPr>
          <w:b/>
          <w:sz w:val="24"/>
          <w:szCs w:val="24"/>
        </w:rPr>
        <w:t xml:space="preserve">8 </w:t>
      </w:r>
      <w:r w:rsidR="00E254CD">
        <w:rPr>
          <w:b/>
          <w:sz w:val="24"/>
          <w:szCs w:val="24"/>
        </w:rPr>
        <w:t xml:space="preserve">- </w:t>
      </w:r>
      <w:r w:rsidR="00204CDD">
        <w:rPr>
          <w:b/>
          <w:sz w:val="24"/>
          <w:szCs w:val="24"/>
        </w:rPr>
        <w:t>2’ – 8’ High Jump Standard</w:t>
      </w:r>
      <w:r w:rsidR="00C91798">
        <w:rPr>
          <w:b/>
          <w:sz w:val="24"/>
          <w:szCs w:val="24"/>
        </w:rPr>
        <w:t>s</w:t>
      </w:r>
      <w:r w:rsidR="00204CDD">
        <w:rPr>
          <w:b/>
          <w:sz w:val="24"/>
          <w:szCs w:val="24"/>
        </w:rPr>
        <w:t xml:space="preserve"> Set</w:t>
      </w:r>
    </w:p>
    <w:p w14:paraId="587219DC" w14:textId="77777777" w:rsidR="00A73895" w:rsidRDefault="00A73895">
      <w:pPr>
        <w:pStyle w:val="BodyTextIndent"/>
        <w:ind w:left="0"/>
        <w:rPr>
          <w:sz w:val="20"/>
        </w:rPr>
      </w:pPr>
    </w:p>
    <w:p w14:paraId="2C56FF1D" w14:textId="2DD15A61" w:rsidR="00A73895" w:rsidRPr="006B3E9C" w:rsidRDefault="00A73895" w:rsidP="006B3E9C">
      <w:pPr>
        <w:pStyle w:val="BodyTextIndent"/>
        <w:numPr>
          <w:ilvl w:val="0"/>
          <w:numId w:val="26"/>
        </w:numPr>
        <w:rPr>
          <w:sz w:val="24"/>
          <w:szCs w:val="24"/>
          <w:lang w:val="en-US"/>
        </w:rPr>
      </w:pPr>
      <w:r>
        <w:rPr>
          <w:sz w:val="24"/>
        </w:rPr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204CDD">
        <w:rPr>
          <w:sz w:val="24"/>
          <w:szCs w:val="24"/>
          <w:lang w:val="en-US"/>
        </w:rPr>
        <w:t>HJS</w:t>
      </w:r>
      <w:r w:rsidR="00E04382">
        <w:rPr>
          <w:sz w:val="24"/>
          <w:szCs w:val="24"/>
          <w:lang w:val="en-US"/>
        </w:rPr>
        <w:t>0</w:t>
      </w:r>
      <w:r w:rsidR="00204CDD">
        <w:rPr>
          <w:sz w:val="24"/>
          <w:szCs w:val="24"/>
          <w:lang w:val="en-US"/>
        </w:rPr>
        <w:t>2</w:t>
      </w:r>
      <w:r w:rsidR="00E04382">
        <w:rPr>
          <w:sz w:val="24"/>
          <w:szCs w:val="24"/>
          <w:lang w:val="en-US"/>
        </w:rPr>
        <w:t>0</w:t>
      </w:r>
      <w:r w:rsidR="00204CDD">
        <w:rPr>
          <w:sz w:val="24"/>
          <w:szCs w:val="24"/>
          <w:lang w:val="en-US"/>
        </w:rPr>
        <w:t xml:space="preserve">8 </w:t>
      </w:r>
      <w:r w:rsidR="00E254CD">
        <w:rPr>
          <w:sz w:val="24"/>
          <w:szCs w:val="24"/>
          <w:lang w:val="en-US"/>
        </w:rPr>
        <w:t xml:space="preserve">- </w:t>
      </w:r>
      <w:r w:rsidR="00204CDD">
        <w:rPr>
          <w:sz w:val="24"/>
          <w:szCs w:val="24"/>
          <w:lang w:val="en-US"/>
        </w:rPr>
        <w:t>2’-8’ High Jump Standard</w:t>
      </w:r>
      <w:r w:rsidR="00C91798">
        <w:rPr>
          <w:sz w:val="24"/>
          <w:szCs w:val="24"/>
          <w:lang w:val="en-US"/>
        </w:rPr>
        <w:t>s</w:t>
      </w:r>
      <w:r w:rsidR="00204CDD">
        <w:rPr>
          <w:sz w:val="24"/>
          <w:szCs w:val="24"/>
          <w:lang w:val="en-US"/>
        </w:rPr>
        <w:t xml:space="preserve"> Set</w:t>
      </w:r>
      <w:r w:rsidR="006B3E9C">
        <w:rPr>
          <w:sz w:val="24"/>
          <w:szCs w:val="24"/>
          <w:lang w:val="en-US"/>
        </w:rPr>
        <w:t xml:space="preserve"> </w:t>
      </w:r>
      <w:r w:rsidR="006B3E9C" w:rsidRPr="006B3E9C">
        <w:rPr>
          <w:sz w:val="24"/>
          <w:szCs w:val="24"/>
          <w:lang w:val="en-US"/>
        </w:rPr>
        <w:t>a</w:t>
      </w:r>
      <w:r w:rsidR="009F25C2" w:rsidRPr="006B3E9C">
        <w:rPr>
          <w:sz w:val="24"/>
        </w:rPr>
        <w:t>s</w:t>
      </w:r>
      <w:r w:rsidR="009F25C2" w:rsidRPr="006B3E9C">
        <w:rPr>
          <w:sz w:val="24"/>
          <w:lang w:val="en-US"/>
        </w:rPr>
        <w:t xml:space="preserve"> </w:t>
      </w:r>
      <w:r w:rsidR="006B3E9C" w:rsidRPr="006B3E9C">
        <w:rPr>
          <w:sz w:val="24"/>
        </w:rPr>
        <w:t>manufactured</w:t>
      </w:r>
      <w:r w:rsidR="00E7389A" w:rsidRPr="006B3E9C">
        <w:rPr>
          <w:sz w:val="24"/>
        </w:rPr>
        <w:t xml:space="preserve"> </w:t>
      </w:r>
      <w:r w:rsidR="003B2538">
        <w:rPr>
          <w:sz w:val="24"/>
          <w:lang w:val="en-US"/>
        </w:rPr>
        <w:t>by:</w:t>
      </w:r>
    </w:p>
    <w:p w14:paraId="2085CE7C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84F2172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1EC2E74F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363093D2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00A3BC21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2474F37D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35ADD06A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f</w:t>
      </w:r>
      <w:r w:rsidR="00EF201D">
        <w:rPr>
          <w:sz w:val="24"/>
        </w:rPr>
        <w:t>. 607-746-8481</w:t>
      </w:r>
    </w:p>
    <w:p w14:paraId="682134DB" w14:textId="77777777" w:rsidR="000842F8" w:rsidRDefault="00162F98">
      <w:pPr>
        <w:pStyle w:val="BodyTextIndent"/>
        <w:ind w:left="2160" w:firstLine="720"/>
        <w:rPr>
          <w:sz w:val="24"/>
        </w:rPr>
      </w:pPr>
      <w:hyperlink r:id="rId8" w:history="1">
        <w:r w:rsidR="000842F8" w:rsidRPr="002973A0">
          <w:rPr>
            <w:rStyle w:val="Hyperlink"/>
          </w:rPr>
          <w:t>www.sportsfieldspecialties.com</w:t>
        </w:r>
      </w:hyperlink>
    </w:p>
    <w:p w14:paraId="5CF59C82" w14:textId="77777777" w:rsidR="00EF201D" w:rsidRDefault="00EF201D">
      <w:pPr>
        <w:pStyle w:val="BodyTextIndent"/>
        <w:ind w:left="0"/>
        <w:rPr>
          <w:sz w:val="24"/>
        </w:rPr>
      </w:pPr>
    </w:p>
    <w:p w14:paraId="55821718" w14:textId="77777777" w:rsidR="006B6BA0" w:rsidRDefault="00876335" w:rsidP="006B6BA0">
      <w:pPr>
        <w:pStyle w:val="BodyTextIndent"/>
        <w:ind w:left="0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7ABCD4D3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69C8209E" w14:textId="004F45E6" w:rsidR="00563051" w:rsidRPr="00604706" w:rsidRDefault="00563051" w:rsidP="00604706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(2) Steel Base Assemblies: Each </w:t>
      </w:r>
      <w:r w:rsidR="006F2155">
        <w:rPr>
          <w:sz w:val="24"/>
          <w:lang w:val="en-US"/>
        </w:rPr>
        <w:t>F</w:t>
      </w:r>
      <w:r>
        <w:rPr>
          <w:sz w:val="24"/>
          <w:lang w:val="en-US"/>
        </w:rPr>
        <w:t>abricated of 7-</w:t>
      </w:r>
      <w:r w:rsidR="006F2155">
        <w:rPr>
          <w:sz w:val="24"/>
          <w:lang w:val="en-US"/>
        </w:rPr>
        <w:t>G</w:t>
      </w:r>
      <w:r>
        <w:rPr>
          <w:sz w:val="24"/>
          <w:lang w:val="en-US"/>
        </w:rPr>
        <w:t xml:space="preserve">auge </w:t>
      </w:r>
      <w:r w:rsidR="006F2155">
        <w:rPr>
          <w:sz w:val="24"/>
          <w:lang w:val="en-US"/>
        </w:rPr>
        <w:t>S</w:t>
      </w:r>
      <w:r>
        <w:rPr>
          <w:sz w:val="24"/>
          <w:lang w:val="en-US"/>
        </w:rPr>
        <w:t xml:space="preserve">teel </w:t>
      </w:r>
      <w:r w:rsidR="006F2155">
        <w:rPr>
          <w:sz w:val="24"/>
          <w:lang w:val="en-US"/>
        </w:rPr>
        <w:t>S</w:t>
      </w:r>
      <w:r>
        <w:rPr>
          <w:sz w:val="24"/>
          <w:lang w:val="en-US"/>
        </w:rPr>
        <w:t>heet</w:t>
      </w:r>
      <w:r w:rsidR="00204CDD">
        <w:rPr>
          <w:sz w:val="24"/>
          <w:lang w:val="en-US"/>
        </w:rPr>
        <w:t xml:space="preserve"> </w:t>
      </w:r>
    </w:p>
    <w:p w14:paraId="41749B02" w14:textId="5DFC39FC" w:rsidR="00563051" w:rsidRPr="005C355C" w:rsidRDefault="00EC23A1" w:rsidP="00563051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Each </w:t>
      </w:r>
      <w:r w:rsidR="006F2155">
        <w:rPr>
          <w:sz w:val="24"/>
          <w:lang w:val="en-US"/>
        </w:rPr>
        <w:t>C</w:t>
      </w:r>
      <w:r w:rsidR="00204CDD">
        <w:rPr>
          <w:sz w:val="24"/>
          <w:lang w:val="en-US"/>
        </w:rPr>
        <w:t xml:space="preserve">ontains (4) </w:t>
      </w:r>
      <w:r w:rsidR="006F2155">
        <w:rPr>
          <w:sz w:val="24"/>
          <w:lang w:val="en-US"/>
        </w:rPr>
        <w:t>L</w:t>
      </w:r>
      <w:r w:rsidR="00204CDD">
        <w:rPr>
          <w:sz w:val="24"/>
          <w:lang w:val="en-US"/>
        </w:rPr>
        <w:t xml:space="preserve">eveling </w:t>
      </w:r>
      <w:r w:rsidR="006F2155">
        <w:rPr>
          <w:sz w:val="24"/>
          <w:lang w:val="en-US"/>
        </w:rPr>
        <w:t>F</w:t>
      </w:r>
      <w:r w:rsidR="00204CDD">
        <w:rPr>
          <w:sz w:val="24"/>
          <w:lang w:val="en-US"/>
        </w:rPr>
        <w:t xml:space="preserve">eet for </w:t>
      </w:r>
      <w:r w:rsidR="006F2155">
        <w:rPr>
          <w:sz w:val="24"/>
          <w:lang w:val="en-US"/>
        </w:rPr>
        <w:t>A</w:t>
      </w:r>
      <w:r w:rsidR="00204CDD">
        <w:rPr>
          <w:sz w:val="24"/>
          <w:lang w:val="en-US"/>
        </w:rPr>
        <w:t xml:space="preserve">djustment </w:t>
      </w:r>
    </w:p>
    <w:p w14:paraId="780FF18F" w14:textId="77777777" w:rsidR="008F4D90" w:rsidRDefault="008F4D90" w:rsidP="007A061D">
      <w:pPr>
        <w:pStyle w:val="BodyTextIndent"/>
        <w:ind w:left="0"/>
        <w:rPr>
          <w:sz w:val="24"/>
        </w:rPr>
      </w:pPr>
    </w:p>
    <w:p w14:paraId="4E836AA9" w14:textId="3B4905C2" w:rsidR="008F4D90" w:rsidRPr="00E04382" w:rsidRDefault="00223BCE" w:rsidP="00E04382">
      <w:pPr>
        <w:pStyle w:val="BodyTextInden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lang w:val="en-US"/>
        </w:rPr>
        <w:t xml:space="preserve">(2) Mounting Stubs: </w:t>
      </w:r>
      <w:r w:rsidR="009C6546">
        <w:rPr>
          <w:sz w:val="24"/>
          <w:lang w:val="en-US"/>
        </w:rPr>
        <w:t xml:space="preserve">Each </w:t>
      </w:r>
      <w:r w:rsidR="006F2155">
        <w:rPr>
          <w:sz w:val="24"/>
          <w:lang w:val="en-US"/>
        </w:rPr>
        <w:t>F</w:t>
      </w:r>
      <w:r>
        <w:rPr>
          <w:sz w:val="24"/>
          <w:lang w:val="en-US"/>
        </w:rPr>
        <w:t>abricated of 7-</w:t>
      </w:r>
      <w:r w:rsidR="006F2155">
        <w:rPr>
          <w:sz w:val="24"/>
          <w:lang w:val="en-US"/>
        </w:rPr>
        <w:t>G</w:t>
      </w:r>
      <w:r>
        <w:rPr>
          <w:sz w:val="24"/>
          <w:lang w:val="en-US"/>
        </w:rPr>
        <w:t xml:space="preserve">auge </w:t>
      </w:r>
      <w:r w:rsidR="006F2155">
        <w:rPr>
          <w:sz w:val="24"/>
          <w:lang w:val="en-US"/>
        </w:rPr>
        <w:t>S</w:t>
      </w:r>
      <w:r>
        <w:rPr>
          <w:sz w:val="24"/>
          <w:lang w:val="en-US"/>
        </w:rPr>
        <w:t xml:space="preserve">teel </w:t>
      </w:r>
      <w:r w:rsidR="006F2155">
        <w:rPr>
          <w:sz w:val="24"/>
          <w:lang w:val="en-US"/>
        </w:rPr>
        <w:t>S</w:t>
      </w:r>
      <w:r>
        <w:rPr>
          <w:sz w:val="24"/>
          <w:lang w:val="en-US"/>
        </w:rPr>
        <w:t>heet</w:t>
      </w:r>
      <w:r w:rsidR="00085202" w:rsidRPr="00604706">
        <w:rPr>
          <w:sz w:val="24"/>
          <w:lang w:val="en-US"/>
        </w:rPr>
        <w:br/>
        <w:t xml:space="preserve">     </w:t>
      </w:r>
      <w:r w:rsidR="00085202" w:rsidRPr="00604706">
        <w:rPr>
          <w:sz w:val="24"/>
          <w:lang w:val="en-US"/>
        </w:rPr>
        <w:tab/>
        <w:t xml:space="preserve">a.   </w:t>
      </w:r>
      <w:r w:rsidRPr="00604706">
        <w:rPr>
          <w:sz w:val="24"/>
          <w:lang w:val="en-US"/>
        </w:rPr>
        <w:t>Mounts Upright to Base Assembly</w:t>
      </w:r>
    </w:p>
    <w:p w14:paraId="09ACC50D" w14:textId="77777777" w:rsidR="00E04382" w:rsidRPr="007135D9" w:rsidRDefault="00E04382" w:rsidP="00E04382">
      <w:pPr>
        <w:pStyle w:val="BodyTextIndent"/>
        <w:ind w:left="2520"/>
        <w:rPr>
          <w:sz w:val="24"/>
          <w:szCs w:val="24"/>
        </w:rPr>
      </w:pPr>
    </w:p>
    <w:p w14:paraId="36CA36B6" w14:textId="20D3987C" w:rsidR="009C6546" w:rsidRPr="00604706" w:rsidRDefault="009C6546" w:rsidP="00604706">
      <w:pPr>
        <w:pStyle w:val="BodyTextIndent"/>
        <w:numPr>
          <w:ilvl w:val="0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>(2)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 xml:space="preserve">ts: </w:t>
      </w:r>
      <w:r>
        <w:rPr>
          <w:sz w:val="24"/>
          <w:lang w:val="en-US"/>
        </w:rPr>
        <w:t xml:space="preserve">Each </w:t>
      </w:r>
      <w:r w:rsidR="006F2155">
        <w:rPr>
          <w:sz w:val="24"/>
          <w:lang w:val="en-US"/>
        </w:rPr>
        <w:t>F</w:t>
      </w:r>
      <w:r>
        <w:rPr>
          <w:sz w:val="24"/>
          <w:lang w:val="en-US"/>
        </w:rPr>
        <w:t xml:space="preserve">abricated of a </w:t>
      </w:r>
      <w:r w:rsidR="006F2155">
        <w:rPr>
          <w:sz w:val="24"/>
          <w:lang w:val="en-US"/>
        </w:rPr>
        <w:t>C</w:t>
      </w:r>
      <w:r>
        <w:rPr>
          <w:sz w:val="24"/>
          <w:lang w:val="en-US"/>
        </w:rPr>
        <w:t xml:space="preserve">ustom </w:t>
      </w:r>
      <w:r w:rsidR="006F2155">
        <w:rPr>
          <w:sz w:val="24"/>
          <w:lang w:val="en-US"/>
        </w:rPr>
        <w:t>A</w:t>
      </w:r>
      <w:r>
        <w:rPr>
          <w:sz w:val="24"/>
          <w:lang w:val="en-US"/>
        </w:rPr>
        <w:t xml:space="preserve">luminum </w:t>
      </w:r>
      <w:r w:rsidR="006F2155">
        <w:rPr>
          <w:sz w:val="24"/>
          <w:lang w:val="en-US"/>
        </w:rPr>
        <w:t>E</w:t>
      </w:r>
      <w:r>
        <w:rPr>
          <w:sz w:val="24"/>
          <w:lang w:val="en-US"/>
        </w:rPr>
        <w:t>xtrusion</w:t>
      </w:r>
    </w:p>
    <w:p w14:paraId="389C1D60" w14:textId="5E80F319" w:rsidR="009C6546" w:rsidRPr="00E01364" w:rsidRDefault="009C6546" w:rsidP="009C6546">
      <w:pPr>
        <w:pStyle w:val="BodyTextIndent"/>
        <w:numPr>
          <w:ilvl w:val="0"/>
          <w:numId w:val="12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t xml:space="preserve">Height: </w:t>
      </w:r>
      <w:r w:rsidR="00204CDD">
        <w:rPr>
          <w:sz w:val="24"/>
          <w:lang w:val="en-US"/>
        </w:rPr>
        <w:t>53.</w:t>
      </w:r>
      <w:r w:rsidR="00EC23A1">
        <w:rPr>
          <w:sz w:val="24"/>
          <w:lang w:val="en-US"/>
        </w:rPr>
        <w:t>5</w:t>
      </w:r>
      <w:r w:rsidR="00204CDD">
        <w:rPr>
          <w:sz w:val="24"/>
          <w:lang w:val="en-US"/>
        </w:rPr>
        <w:t>0</w:t>
      </w:r>
      <w:r>
        <w:rPr>
          <w:sz w:val="24"/>
          <w:lang w:val="en-US"/>
        </w:rPr>
        <w:t>”</w:t>
      </w:r>
    </w:p>
    <w:p w14:paraId="5A58C469" w14:textId="01BA5D13" w:rsidR="00E01364" w:rsidRPr="009C6546" w:rsidRDefault="00E01364" w:rsidP="009C6546">
      <w:pPr>
        <w:pStyle w:val="BodyTextIndent"/>
        <w:numPr>
          <w:ilvl w:val="0"/>
          <w:numId w:val="12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t xml:space="preserve">Contains </w:t>
      </w:r>
      <w:r w:rsidR="00E04382">
        <w:rPr>
          <w:sz w:val="24"/>
          <w:lang w:val="en-US"/>
        </w:rPr>
        <w:t>M</w:t>
      </w:r>
      <w:r>
        <w:rPr>
          <w:sz w:val="24"/>
          <w:lang w:val="en-US"/>
        </w:rPr>
        <w:t xml:space="preserve">etric and English </w:t>
      </w:r>
      <w:r w:rsidR="006F2155">
        <w:rPr>
          <w:sz w:val="24"/>
          <w:lang w:val="en-US"/>
        </w:rPr>
        <w:t>S</w:t>
      </w:r>
      <w:r>
        <w:rPr>
          <w:sz w:val="24"/>
          <w:lang w:val="en-US"/>
        </w:rPr>
        <w:t>cales</w:t>
      </w:r>
    </w:p>
    <w:p w14:paraId="245CCD47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133D08A2" w14:textId="4856086B" w:rsidR="00D80292" w:rsidRPr="006F2155" w:rsidRDefault="009C6546" w:rsidP="006F2155">
      <w:pPr>
        <w:pStyle w:val="BodyTextIndent"/>
        <w:numPr>
          <w:ilvl w:val="0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 xml:space="preserve">(2) Riser Assemblies: Each </w:t>
      </w:r>
      <w:r w:rsidR="006F2155">
        <w:rPr>
          <w:sz w:val="24"/>
          <w:lang w:val="en-US"/>
        </w:rPr>
        <w:t>F</w:t>
      </w:r>
      <w:r>
        <w:rPr>
          <w:sz w:val="24"/>
          <w:lang w:val="en-US"/>
        </w:rPr>
        <w:t>abricated of (1) 1.50” S</w:t>
      </w:r>
      <w:r w:rsidR="006F2155">
        <w:rPr>
          <w:sz w:val="24"/>
          <w:lang w:val="en-US"/>
        </w:rPr>
        <w:t>quare</w:t>
      </w:r>
      <w:r>
        <w:rPr>
          <w:sz w:val="24"/>
          <w:lang w:val="en-US"/>
        </w:rPr>
        <w:t xml:space="preserve"> Alum</w:t>
      </w:r>
      <w:r w:rsidR="006F2155">
        <w:rPr>
          <w:sz w:val="24"/>
          <w:lang w:val="en-US"/>
        </w:rPr>
        <w:t xml:space="preserve">inum </w:t>
      </w:r>
      <w:r w:rsidRPr="006F2155">
        <w:rPr>
          <w:sz w:val="24"/>
          <w:lang w:val="en-US"/>
        </w:rPr>
        <w:t xml:space="preserve">Tube with </w:t>
      </w:r>
      <w:r w:rsidR="00E04382" w:rsidRPr="006F2155">
        <w:rPr>
          <w:sz w:val="24"/>
          <w:lang w:val="en-US"/>
        </w:rPr>
        <w:t xml:space="preserve">(2) Welded </w:t>
      </w:r>
      <w:r w:rsidRPr="006F2155">
        <w:rPr>
          <w:sz w:val="24"/>
          <w:lang w:val="en-US"/>
        </w:rPr>
        <w:t xml:space="preserve">3/8” x ¾” </w:t>
      </w:r>
      <w:r w:rsidR="00E04382" w:rsidRPr="006F2155">
        <w:rPr>
          <w:sz w:val="24"/>
          <w:lang w:val="en-US"/>
        </w:rPr>
        <w:t>Crossbar Rest Mounting</w:t>
      </w:r>
      <w:r w:rsidRPr="006F2155">
        <w:rPr>
          <w:sz w:val="24"/>
          <w:lang w:val="en-US"/>
        </w:rPr>
        <w:t xml:space="preserve"> Block</w:t>
      </w:r>
      <w:r w:rsidR="00E04382" w:rsidRPr="006F2155">
        <w:rPr>
          <w:sz w:val="24"/>
          <w:lang w:val="en-US"/>
        </w:rPr>
        <w:t>s and (1) Welded ¼” x 1” Clamping Knob Mounting Block</w:t>
      </w:r>
    </w:p>
    <w:p w14:paraId="65B4AE7E" w14:textId="2AFECD50" w:rsidR="00604706" w:rsidRDefault="00D80292" w:rsidP="00604706">
      <w:pPr>
        <w:pStyle w:val="BodyTextIndent"/>
        <w:numPr>
          <w:ilvl w:val="1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 xml:space="preserve">Travels </w:t>
      </w:r>
      <w:r w:rsidR="006F2155">
        <w:rPr>
          <w:sz w:val="24"/>
          <w:lang w:val="en-US"/>
        </w:rPr>
        <w:t>I</w:t>
      </w:r>
      <w:r>
        <w:rPr>
          <w:sz w:val="24"/>
          <w:lang w:val="en-US"/>
        </w:rPr>
        <w:t xml:space="preserve">nside of Uprights to </w:t>
      </w:r>
      <w:r w:rsidR="006F2155">
        <w:rPr>
          <w:sz w:val="24"/>
          <w:lang w:val="en-US"/>
        </w:rPr>
        <w:t>R</w:t>
      </w:r>
      <w:r>
        <w:rPr>
          <w:sz w:val="24"/>
          <w:lang w:val="en-US"/>
        </w:rPr>
        <w:t xml:space="preserve">aise and </w:t>
      </w:r>
      <w:r w:rsidR="006F2155">
        <w:rPr>
          <w:sz w:val="24"/>
          <w:lang w:val="en-US"/>
        </w:rPr>
        <w:t>L</w:t>
      </w:r>
      <w:r>
        <w:rPr>
          <w:sz w:val="24"/>
          <w:lang w:val="en-US"/>
        </w:rPr>
        <w:t xml:space="preserve">ower </w:t>
      </w:r>
      <w:r w:rsidR="00E04382">
        <w:rPr>
          <w:sz w:val="24"/>
          <w:lang w:val="en-US"/>
        </w:rPr>
        <w:t>Crossbar Rests</w:t>
      </w:r>
      <w:r>
        <w:rPr>
          <w:sz w:val="24"/>
          <w:lang w:val="en-US"/>
        </w:rPr>
        <w:t xml:space="preserve"> </w:t>
      </w:r>
    </w:p>
    <w:p w14:paraId="578EF279" w14:textId="7A5C3C01" w:rsidR="002E5B8A" w:rsidRDefault="009C6546" w:rsidP="00505A21">
      <w:pPr>
        <w:pStyle w:val="BodyTextIndent"/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14:paraId="1A564AC4" w14:textId="713F522E" w:rsidR="000E1F06" w:rsidRDefault="002E5B8A" w:rsidP="005B699B">
      <w:pPr>
        <w:pStyle w:val="BodyTextIndent"/>
        <w:numPr>
          <w:ilvl w:val="0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>(</w:t>
      </w:r>
      <w:r w:rsidR="005B699B">
        <w:rPr>
          <w:sz w:val="24"/>
          <w:lang w:val="en-US"/>
        </w:rPr>
        <w:t>4</w:t>
      </w:r>
      <w:r>
        <w:rPr>
          <w:sz w:val="24"/>
          <w:lang w:val="en-US"/>
        </w:rPr>
        <w:t xml:space="preserve">) </w:t>
      </w:r>
      <w:r w:rsidR="005B699B">
        <w:rPr>
          <w:sz w:val="24"/>
          <w:lang w:val="en-US"/>
        </w:rPr>
        <w:t>Crossbar Rests</w:t>
      </w:r>
      <w:r w:rsidR="00E04382">
        <w:rPr>
          <w:sz w:val="24"/>
          <w:lang w:val="en-US"/>
        </w:rPr>
        <w:t xml:space="preserve">: Each </w:t>
      </w:r>
      <w:r w:rsidR="006F2155">
        <w:rPr>
          <w:sz w:val="24"/>
          <w:lang w:val="en-US"/>
        </w:rPr>
        <w:t>F</w:t>
      </w:r>
      <w:r w:rsidR="00E04382">
        <w:rPr>
          <w:sz w:val="24"/>
          <w:lang w:val="en-US"/>
        </w:rPr>
        <w:t>abricated of 0.125” Aluminum Sheet</w:t>
      </w:r>
    </w:p>
    <w:p w14:paraId="196D9CE3" w14:textId="77777777" w:rsidR="000E1F06" w:rsidRDefault="000E1F06" w:rsidP="005B699B">
      <w:pPr>
        <w:pStyle w:val="BodyTextIndent"/>
        <w:ind w:left="0"/>
        <w:rPr>
          <w:sz w:val="24"/>
          <w:lang w:val="en-US"/>
        </w:rPr>
      </w:pPr>
    </w:p>
    <w:p w14:paraId="13829894" w14:textId="70307FD0" w:rsidR="000E1F06" w:rsidRPr="00604706" w:rsidRDefault="00E148AD" w:rsidP="000E1F06">
      <w:pPr>
        <w:pStyle w:val="BodyTextIndent"/>
        <w:numPr>
          <w:ilvl w:val="0"/>
          <w:numId w:val="23"/>
        </w:numPr>
        <w:rPr>
          <w:sz w:val="24"/>
          <w:lang w:val="en-US"/>
        </w:rPr>
      </w:pPr>
      <w:r>
        <w:rPr>
          <w:sz w:val="24"/>
          <w:lang w:val="en-US"/>
        </w:rPr>
        <w:t>Super Durable Powder Coated Finish</w:t>
      </w:r>
      <w:r w:rsidR="000E1F06">
        <w:rPr>
          <w:sz w:val="24"/>
          <w:lang w:val="en-US"/>
        </w:rPr>
        <w:t>: Blac</w:t>
      </w:r>
      <w:r w:rsidR="006F2155">
        <w:rPr>
          <w:sz w:val="24"/>
          <w:lang w:val="en-US"/>
        </w:rPr>
        <w:t>k</w:t>
      </w:r>
      <w:r w:rsidR="00D94619">
        <w:rPr>
          <w:sz w:val="24"/>
          <w:lang w:val="en-US"/>
        </w:rPr>
        <w:t>, Red and Silver</w:t>
      </w:r>
      <w:r w:rsidR="000E1F06">
        <w:rPr>
          <w:sz w:val="24"/>
          <w:lang w:val="en-US"/>
        </w:rPr>
        <w:t xml:space="preserve"> Standard or Custom</w:t>
      </w:r>
      <w:r w:rsidR="00D94619">
        <w:rPr>
          <w:sz w:val="24"/>
          <w:lang w:val="en-US"/>
        </w:rPr>
        <w:t xml:space="preserve"> Available Upon Request</w:t>
      </w:r>
    </w:p>
    <w:p w14:paraId="6E1628B3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63244E7D" w14:textId="1C1D27F8" w:rsidR="006B6BA0" w:rsidRDefault="00EC23A1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7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6F2155">
        <w:rPr>
          <w:sz w:val="24"/>
          <w:lang w:val="en-US"/>
        </w:rPr>
        <w:t>C</w:t>
      </w:r>
      <w:proofErr w:type="spellStart"/>
      <w:r w:rsidR="00460248">
        <w:rPr>
          <w:sz w:val="24"/>
        </w:rPr>
        <w:t>onsisting</w:t>
      </w:r>
      <w:proofErr w:type="spellEnd"/>
      <w:r w:rsidR="00B47F26">
        <w:rPr>
          <w:sz w:val="24"/>
        </w:rPr>
        <w:t xml:space="preserve"> of the </w:t>
      </w:r>
      <w:r w:rsidR="006F2155">
        <w:rPr>
          <w:sz w:val="24"/>
          <w:lang w:val="en-US"/>
        </w:rPr>
        <w:t>F</w:t>
      </w:r>
      <w:proofErr w:type="spellStart"/>
      <w:r w:rsidR="00460248">
        <w:rPr>
          <w:sz w:val="24"/>
        </w:rPr>
        <w:t>ollowing</w:t>
      </w:r>
      <w:proofErr w:type="spellEnd"/>
      <w:r w:rsidR="00B47F26">
        <w:rPr>
          <w:sz w:val="24"/>
        </w:rPr>
        <w:t xml:space="preserve"> </w:t>
      </w:r>
      <w:r w:rsidR="006F2155">
        <w:rPr>
          <w:sz w:val="24"/>
          <w:lang w:val="en-US"/>
        </w:rPr>
        <w:t>C</w:t>
      </w:r>
      <w:proofErr w:type="spellStart"/>
      <w:r w:rsidR="006B6BA0">
        <w:rPr>
          <w:sz w:val="24"/>
        </w:rPr>
        <w:t>omponents</w:t>
      </w:r>
      <w:proofErr w:type="spellEnd"/>
      <w:r w:rsidR="006B6BA0">
        <w:rPr>
          <w:sz w:val="24"/>
        </w:rPr>
        <w:t>:</w:t>
      </w:r>
    </w:p>
    <w:p w14:paraId="02E40E2B" w14:textId="352FFA40" w:rsidR="006C34E2" w:rsidRDefault="00460248" w:rsidP="00EE1874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Hardware </w:t>
      </w:r>
      <w:r w:rsidR="00A26CC9">
        <w:rPr>
          <w:sz w:val="24"/>
          <w:lang w:val="en-US"/>
        </w:rPr>
        <w:t>K</w:t>
      </w:r>
      <w:r>
        <w:rPr>
          <w:sz w:val="24"/>
          <w:lang w:val="en-US"/>
        </w:rPr>
        <w:t>it</w:t>
      </w:r>
    </w:p>
    <w:p w14:paraId="0CB0C4E2" w14:textId="7A9102A7" w:rsidR="00015E7B" w:rsidRPr="00A26CC9" w:rsidRDefault="00460248" w:rsidP="00A26CC9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Installation </w:t>
      </w:r>
      <w:r w:rsidR="00A26CC9">
        <w:rPr>
          <w:sz w:val="24"/>
          <w:lang w:val="en-US"/>
        </w:rPr>
        <w:t>I</w:t>
      </w:r>
      <w:r>
        <w:rPr>
          <w:sz w:val="24"/>
          <w:lang w:val="en-US"/>
        </w:rPr>
        <w:t>nstructions</w:t>
      </w:r>
      <w:r w:rsidR="00015E7B" w:rsidRPr="00A26CC9">
        <w:rPr>
          <w:sz w:val="24"/>
          <w:lang w:val="en-US"/>
        </w:rPr>
        <w:t xml:space="preserve"> </w:t>
      </w:r>
    </w:p>
    <w:p w14:paraId="747DC9D8" w14:textId="77777777" w:rsidR="00015E7B" w:rsidRPr="00015E7B" w:rsidRDefault="00015E7B" w:rsidP="00015E7B">
      <w:pPr>
        <w:pStyle w:val="BodyTextIndent"/>
        <w:ind w:left="2880" w:firstLine="720"/>
        <w:rPr>
          <w:sz w:val="24"/>
          <w:lang w:val="en-US"/>
        </w:rPr>
      </w:pPr>
    </w:p>
    <w:p w14:paraId="18B56912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028C85EC" w14:textId="77777777" w:rsidR="00A73895" w:rsidRDefault="00A73895">
      <w:pPr>
        <w:rPr>
          <w:sz w:val="24"/>
        </w:rPr>
      </w:pPr>
    </w:p>
    <w:p w14:paraId="63FA72EB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1A178674" w14:textId="77777777" w:rsidR="00A73895" w:rsidRDefault="00A73895">
      <w:pPr>
        <w:rPr>
          <w:sz w:val="24"/>
        </w:rPr>
      </w:pPr>
    </w:p>
    <w:p w14:paraId="138DDBE5" w14:textId="5384FB9A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FD6C10">
        <w:rPr>
          <w:sz w:val="24"/>
          <w:szCs w:val="24"/>
        </w:rPr>
        <w:t>HJS</w:t>
      </w:r>
      <w:r w:rsidR="00E04382">
        <w:rPr>
          <w:sz w:val="24"/>
          <w:szCs w:val="24"/>
        </w:rPr>
        <w:t>0</w:t>
      </w:r>
      <w:r w:rsidR="00FD6C10">
        <w:rPr>
          <w:sz w:val="24"/>
          <w:szCs w:val="24"/>
        </w:rPr>
        <w:t>2</w:t>
      </w:r>
      <w:r w:rsidR="00E04382">
        <w:rPr>
          <w:sz w:val="24"/>
          <w:szCs w:val="24"/>
        </w:rPr>
        <w:t>0</w:t>
      </w:r>
      <w:r w:rsidR="00FD6C10">
        <w:rPr>
          <w:sz w:val="24"/>
          <w:szCs w:val="24"/>
        </w:rPr>
        <w:t xml:space="preserve">8 </w:t>
      </w:r>
      <w:r w:rsidR="00E254CD">
        <w:rPr>
          <w:sz w:val="24"/>
          <w:szCs w:val="24"/>
        </w:rPr>
        <w:t xml:space="preserve">- </w:t>
      </w:r>
      <w:r w:rsidR="00FD6C10">
        <w:rPr>
          <w:sz w:val="24"/>
          <w:szCs w:val="24"/>
        </w:rPr>
        <w:t>2’ – 8’ High Jump Standard</w:t>
      </w:r>
      <w:r w:rsidR="00C91798">
        <w:rPr>
          <w:sz w:val="24"/>
          <w:szCs w:val="24"/>
        </w:rPr>
        <w:t>s</w:t>
      </w:r>
      <w:r w:rsidR="00FD6C10">
        <w:rPr>
          <w:sz w:val="24"/>
          <w:szCs w:val="24"/>
        </w:rPr>
        <w:t xml:space="preserve"> Sets</w:t>
      </w:r>
      <w:r w:rsidR="00F44458">
        <w:rPr>
          <w:sz w:val="24"/>
        </w:rPr>
        <w:t xml:space="preserve">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</w:t>
      </w:r>
      <w:r>
        <w:rPr>
          <w:sz w:val="24"/>
        </w:rPr>
        <w:tab/>
      </w:r>
    </w:p>
    <w:p w14:paraId="4439AC2B" w14:textId="77777777" w:rsidR="00A73895" w:rsidRDefault="00A73895">
      <w:pPr>
        <w:rPr>
          <w:sz w:val="24"/>
        </w:rPr>
      </w:pPr>
    </w:p>
    <w:p w14:paraId="738ECE80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7B919" w14:textId="77777777" w:rsidR="00162F98" w:rsidRDefault="00162F98">
      <w:r>
        <w:separator/>
      </w:r>
    </w:p>
  </w:endnote>
  <w:endnote w:type="continuationSeparator" w:id="0">
    <w:p w14:paraId="425EE063" w14:textId="77777777" w:rsidR="00162F98" w:rsidRDefault="0016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F940D" w14:textId="7669E1E4" w:rsidR="00D52820" w:rsidRDefault="00D13B3D" w:rsidP="00D52820">
    <w:pPr>
      <w:pStyle w:val="Footer"/>
      <w:rPr>
        <w:sz w:val="24"/>
      </w:rPr>
    </w:pPr>
    <w:r>
      <w:rPr>
        <w:sz w:val="24"/>
      </w:rPr>
      <w:t xml:space="preserve">High Jump </w:t>
    </w:r>
    <w:r w:rsidR="000D5F0A">
      <w:rPr>
        <w:sz w:val="24"/>
      </w:rPr>
      <w:t xml:space="preserve">         </w:t>
    </w:r>
    <w:r w:rsidR="00D009CD">
      <w:rPr>
        <w:sz w:val="24"/>
      </w:rPr>
      <w:t xml:space="preserve"> </w:t>
    </w:r>
    <w:r w:rsidR="003B2538">
      <w:rPr>
        <w:sz w:val="24"/>
      </w:rPr>
      <w:t xml:space="preserve">      </w:t>
    </w:r>
    <w:r w:rsidR="00D009CD">
      <w:rPr>
        <w:sz w:val="24"/>
      </w:rPr>
      <w:t xml:space="preserve"> </w:t>
    </w:r>
    <w:r w:rsidR="003B2538">
      <w:rPr>
        <w:sz w:val="24"/>
      </w:rPr>
      <w:t xml:space="preserve">  11 68 33.43 Track and Field Equipment</w:t>
    </w:r>
    <w:r w:rsidR="00D52820">
      <w:rPr>
        <w:sz w:val="24"/>
      </w:rPr>
      <w:t xml:space="preserve">            </w:t>
    </w:r>
    <w:r w:rsidR="00D009CD">
      <w:rPr>
        <w:sz w:val="24"/>
      </w:rPr>
      <w:t xml:space="preserve">               </w:t>
    </w:r>
    <w:r w:rsidR="003B2538">
      <w:rPr>
        <w:sz w:val="24"/>
      </w:rPr>
      <w:t xml:space="preserve"> </w:t>
    </w:r>
    <w:r w:rsidR="00A26CC9">
      <w:rPr>
        <w:sz w:val="24"/>
      </w:rPr>
      <w:t>1</w:t>
    </w:r>
    <w:r w:rsidR="006F2155">
      <w:rPr>
        <w:sz w:val="24"/>
      </w:rPr>
      <w:t>2</w:t>
    </w:r>
    <w:r w:rsidR="00D009CD">
      <w:rPr>
        <w:sz w:val="24"/>
      </w:rPr>
      <w:t>/</w:t>
    </w:r>
    <w:r w:rsidR="00A26CC9">
      <w:rPr>
        <w:sz w:val="24"/>
      </w:rPr>
      <w:t>0</w:t>
    </w:r>
    <w:r w:rsidR="00D009CD">
      <w:rPr>
        <w:sz w:val="24"/>
      </w:rPr>
      <w:t>1/</w:t>
    </w:r>
    <w:r w:rsidR="00A26CC9">
      <w:rPr>
        <w:sz w:val="24"/>
      </w:rPr>
      <w:t>20</w:t>
    </w:r>
  </w:p>
  <w:p w14:paraId="307F74EA" w14:textId="77777777" w:rsidR="00734339" w:rsidRDefault="00734339" w:rsidP="0027618F">
    <w:pPr>
      <w:pStyle w:val="Footer"/>
      <w:tabs>
        <w:tab w:val="clear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0BD32" w14:textId="77777777" w:rsidR="00162F98" w:rsidRDefault="00162F98">
      <w:r>
        <w:separator/>
      </w:r>
    </w:p>
  </w:footnote>
  <w:footnote w:type="continuationSeparator" w:id="0">
    <w:p w14:paraId="5E615C2A" w14:textId="77777777" w:rsidR="00162F98" w:rsidRDefault="00162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2101DBB"/>
    <w:multiLevelType w:val="hybridMultilevel"/>
    <w:tmpl w:val="60B6A694"/>
    <w:lvl w:ilvl="0" w:tplc="14EAB31A">
      <w:start w:val="1"/>
      <w:numFmt w:val="upperLetter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6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ABB615C"/>
    <w:multiLevelType w:val="hybridMultilevel"/>
    <w:tmpl w:val="C5F873B6"/>
    <w:lvl w:ilvl="0" w:tplc="FA623A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8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"/>
  </w:num>
  <w:num w:numId="5">
    <w:abstractNumId w:val="19"/>
  </w:num>
  <w:num w:numId="6">
    <w:abstractNumId w:val="7"/>
  </w:num>
  <w:num w:numId="7">
    <w:abstractNumId w:val="17"/>
  </w:num>
  <w:num w:numId="8">
    <w:abstractNumId w:val="12"/>
  </w:num>
  <w:num w:numId="9">
    <w:abstractNumId w:val="18"/>
  </w:num>
  <w:num w:numId="10">
    <w:abstractNumId w:val="9"/>
  </w:num>
  <w:num w:numId="11">
    <w:abstractNumId w:val="20"/>
  </w:num>
  <w:num w:numId="12">
    <w:abstractNumId w:val="23"/>
  </w:num>
  <w:num w:numId="13">
    <w:abstractNumId w:val="2"/>
  </w:num>
  <w:num w:numId="14">
    <w:abstractNumId w:val="6"/>
  </w:num>
  <w:num w:numId="15">
    <w:abstractNumId w:val="14"/>
  </w:num>
  <w:num w:numId="16">
    <w:abstractNumId w:val="25"/>
  </w:num>
  <w:num w:numId="17">
    <w:abstractNumId w:val="0"/>
  </w:num>
  <w:num w:numId="18">
    <w:abstractNumId w:val="22"/>
  </w:num>
  <w:num w:numId="19">
    <w:abstractNumId w:val="4"/>
  </w:num>
  <w:num w:numId="20">
    <w:abstractNumId w:val="24"/>
  </w:num>
  <w:num w:numId="21">
    <w:abstractNumId w:val="16"/>
  </w:num>
  <w:num w:numId="22">
    <w:abstractNumId w:val="11"/>
  </w:num>
  <w:num w:numId="23">
    <w:abstractNumId w:val="10"/>
  </w:num>
  <w:num w:numId="24">
    <w:abstractNumId w:val="21"/>
  </w:num>
  <w:num w:numId="25">
    <w:abstractNumId w:val="1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68"/>
    <w:rsid w:val="00011A7D"/>
    <w:rsid w:val="00015E7B"/>
    <w:rsid w:val="00037663"/>
    <w:rsid w:val="000463AC"/>
    <w:rsid w:val="000530BB"/>
    <w:rsid w:val="00056AE9"/>
    <w:rsid w:val="0007355E"/>
    <w:rsid w:val="000765D7"/>
    <w:rsid w:val="00081CA5"/>
    <w:rsid w:val="0008326F"/>
    <w:rsid w:val="000842F8"/>
    <w:rsid w:val="00085202"/>
    <w:rsid w:val="000B46D0"/>
    <w:rsid w:val="000C215D"/>
    <w:rsid w:val="000C6DF2"/>
    <w:rsid w:val="000D5F0A"/>
    <w:rsid w:val="000E181F"/>
    <w:rsid w:val="000E1F06"/>
    <w:rsid w:val="00106E0D"/>
    <w:rsid w:val="00112AA6"/>
    <w:rsid w:val="0012165B"/>
    <w:rsid w:val="00124AAC"/>
    <w:rsid w:val="001308FF"/>
    <w:rsid w:val="00134A79"/>
    <w:rsid w:val="001377C9"/>
    <w:rsid w:val="0014654F"/>
    <w:rsid w:val="00162F98"/>
    <w:rsid w:val="001647DE"/>
    <w:rsid w:val="00184E75"/>
    <w:rsid w:val="00194259"/>
    <w:rsid w:val="001A6106"/>
    <w:rsid w:val="001A7AED"/>
    <w:rsid w:val="001C0388"/>
    <w:rsid w:val="001E36A3"/>
    <w:rsid w:val="001F1C5D"/>
    <w:rsid w:val="001F2EC5"/>
    <w:rsid w:val="00204CDD"/>
    <w:rsid w:val="0020778F"/>
    <w:rsid w:val="00215E7A"/>
    <w:rsid w:val="00223BCE"/>
    <w:rsid w:val="00232730"/>
    <w:rsid w:val="00237391"/>
    <w:rsid w:val="00242FD5"/>
    <w:rsid w:val="002508E1"/>
    <w:rsid w:val="00272EDA"/>
    <w:rsid w:val="002746B6"/>
    <w:rsid w:val="0027618F"/>
    <w:rsid w:val="002974AD"/>
    <w:rsid w:val="002A61F6"/>
    <w:rsid w:val="002C257E"/>
    <w:rsid w:val="002D3BFC"/>
    <w:rsid w:val="002E0114"/>
    <w:rsid w:val="002E3D68"/>
    <w:rsid w:val="002E5B8A"/>
    <w:rsid w:val="002F6322"/>
    <w:rsid w:val="003019FA"/>
    <w:rsid w:val="00304857"/>
    <w:rsid w:val="00305DBE"/>
    <w:rsid w:val="00315A0A"/>
    <w:rsid w:val="00331EFC"/>
    <w:rsid w:val="00336653"/>
    <w:rsid w:val="00345E14"/>
    <w:rsid w:val="00355928"/>
    <w:rsid w:val="0035730F"/>
    <w:rsid w:val="0036272D"/>
    <w:rsid w:val="00370277"/>
    <w:rsid w:val="0037401C"/>
    <w:rsid w:val="00386AC8"/>
    <w:rsid w:val="003924AB"/>
    <w:rsid w:val="00392BE5"/>
    <w:rsid w:val="003933D9"/>
    <w:rsid w:val="003B2538"/>
    <w:rsid w:val="003D2AA0"/>
    <w:rsid w:val="003D3770"/>
    <w:rsid w:val="003E046E"/>
    <w:rsid w:val="003E104B"/>
    <w:rsid w:val="00405B91"/>
    <w:rsid w:val="00417135"/>
    <w:rsid w:val="00423CA9"/>
    <w:rsid w:val="00443866"/>
    <w:rsid w:val="00445092"/>
    <w:rsid w:val="00451B03"/>
    <w:rsid w:val="00456597"/>
    <w:rsid w:val="00460248"/>
    <w:rsid w:val="00461723"/>
    <w:rsid w:val="00461F72"/>
    <w:rsid w:val="0046369A"/>
    <w:rsid w:val="00466AA7"/>
    <w:rsid w:val="00475F75"/>
    <w:rsid w:val="00476C36"/>
    <w:rsid w:val="00492397"/>
    <w:rsid w:val="0049618F"/>
    <w:rsid w:val="004E39F2"/>
    <w:rsid w:val="004F2DAC"/>
    <w:rsid w:val="005011C6"/>
    <w:rsid w:val="00503AC1"/>
    <w:rsid w:val="00505A21"/>
    <w:rsid w:val="005125A7"/>
    <w:rsid w:val="005152F3"/>
    <w:rsid w:val="00534761"/>
    <w:rsid w:val="00535EC6"/>
    <w:rsid w:val="00553EAD"/>
    <w:rsid w:val="00563051"/>
    <w:rsid w:val="00567829"/>
    <w:rsid w:val="005819E9"/>
    <w:rsid w:val="005913A1"/>
    <w:rsid w:val="005B699B"/>
    <w:rsid w:val="005C355C"/>
    <w:rsid w:val="005D582B"/>
    <w:rsid w:val="005E02D3"/>
    <w:rsid w:val="005E088C"/>
    <w:rsid w:val="005E08EE"/>
    <w:rsid w:val="005E448D"/>
    <w:rsid w:val="00604706"/>
    <w:rsid w:val="006150E2"/>
    <w:rsid w:val="00615596"/>
    <w:rsid w:val="0062118C"/>
    <w:rsid w:val="00650E4B"/>
    <w:rsid w:val="00660A25"/>
    <w:rsid w:val="00670E84"/>
    <w:rsid w:val="00692B8F"/>
    <w:rsid w:val="006A30B3"/>
    <w:rsid w:val="006B3E9C"/>
    <w:rsid w:val="006B6BA0"/>
    <w:rsid w:val="006C34E2"/>
    <w:rsid w:val="006D6AFE"/>
    <w:rsid w:val="006E4652"/>
    <w:rsid w:val="006F215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918"/>
    <w:rsid w:val="00797027"/>
    <w:rsid w:val="00797A41"/>
    <w:rsid w:val="007A061D"/>
    <w:rsid w:val="007A2337"/>
    <w:rsid w:val="007B40FB"/>
    <w:rsid w:val="007B6DB6"/>
    <w:rsid w:val="007B7742"/>
    <w:rsid w:val="007D4132"/>
    <w:rsid w:val="008060E6"/>
    <w:rsid w:val="008207F1"/>
    <w:rsid w:val="008227EE"/>
    <w:rsid w:val="00823273"/>
    <w:rsid w:val="00825E19"/>
    <w:rsid w:val="00876335"/>
    <w:rsid w:val="008A1701"/>
    <w:rsid w:val="008C2123"/>
    <w:rsid w:val="008D64C2"/>
    <w:rsid w:val="008E1523"/>
    <w:rsid w:val="008E2E42"/>
    <w:rsid w:val="008F3AC9"/>
    <w:rsid w:val="008F4D90"/>
    <w:rsid w:val="00911CE3"/>
    <w:rsid w:val="00927F5B"/>
    <w:rsid w:val="00931C0B"/>
    <w:rsid w:val="009323CF"/>
    <w:rsid w:val="009C6546"/>
    <w:rsid w:val="009E7572"/>
    <w:rsid w:val="009F1CCE"/>
    <w:rsid w:val="009F25C2"/>
    <w:rsid w:val="009F4EFA"/>
    <w:rsid w:val="009F79DF"/>
    <w:rsid w:val="00A02904"/>
    <w:rsid w:val="00A22C43"/>
    <w:rsid w:val="00A26CC9"/>
    <w:rsid w:val="00A324F8"/>
    <w:rsid w:val="00A366FB"/>
    <w:rsid w:val="00A5733E"/>
    <w:rsid w:val="00A64533"/>
    <w:rsid w:val="00A70A47"/>
    <w:rsid w:val="00A73895"/>
    <w:rsid w:val="00A81851"/>
    <w:rsid w:val="00A96031"/>
    <w:rsid w:val="00AA1224"/>
    <w:rsid w:val="00AA47E6"/>
    <w:rsid w:val="00AB0BE3"/>
    <w:rsid w:val="00AB4D06"/>
    <w:rsid w:val="00AD2A2D"/>
    <w:rsid w:val="00AF6991"/>
    <w:rsid w:val="00AF6D7D"/>
    <w:rsid w:val="00B17B53"/>
    <w:rsid w:val="00B40C06"/>
    <w:rsid w:val="00B47F26"/>
    <w:rsid w:val="00B51296"/>
    <w:rsid w:val="00B667DE"/>
    <w:rsid w:val="00B73A42"/>
    <w:rsid w:val="00B75B91"/>
    <w:rsid w:val="00B876A8"/>
    <w:rsid w:val="00BA0B75"/>
    <w:rsid w:val="00BA6709"/>
    <w:rsid w:val="00BB6D8D"/>
    <w:rsid w:val="00BC6E3E"/>
    <w:rsid w:val="00BD4BFF"/>
    <w:rsid w:val="00BE52F0"/>
    <w:rsid w:val="00BF2A27"/>
    <w:rsid w:val="00BF6855"/>
    <w:rsid w:val="00C00377"/>
    <w:rsid w:val="00C05DAF"/>
    <w:rsid w:val="00C16462"/>
    <w:rsid w:val="00C2327C"/>
    <w:rsid w:val="00C27768"/>
    <w:rsid w:val="00C72062"/>
    <w:rsid w:val="00C770E5"/>
    <w:rsid w:val="00C77549"/>
    <w:rsid w:val="00C77DC3"/>
    <w:rsid w:val="00C81BAC"/>
    <w:rsid w:val="00C91798"/>
    <w:rsid w:val="00CA36C9"/>
    <w:rsid w:val="00CB6ED3"/>
    <w:rsid w:val="00CC5383"/>
    <w:rsid w:val="00CC5663"/>
    <w:rsid w:val="00CD1E03"/>
    <w:rsid w:val="00CD3324"/>
    <w:rsid w:val="00CE1FB6"/>
    <w:rsid w:val="00CF2993"/>
    <w:rsid w:val="00CF5AC1"/>
    <w:rsid w:val="00D009CD"/>
    <w:rsid w:val="00D03430"/>
    <w:rsid w:val="00D13B3D"/>
    <w:rsid w:val="00D160C6"/>
    <w:rsid w:val="00D273DF"/>
    <w:rsid w:val="00D3503C"/>
    <w:rsid w:val="00D35B64"/>
    <w:rsid w:val="00D5009E"/>
    <w:rsid w:val="00D52820"/>
    <w:rsid w:val="00D80292"/>
    <w:rsid w:val="00D86764"/>
    <w:rsid w:val="00D91DED"/>
    <w:rsid w:val="00D9406E"/>
    <w:rsid w:val="00D94619"/>
    <w:rsid w:val="00DC1800"/>
    <w:rsid w:val="00DE3225"/>
    <w:rsid w:val="00DE4E48"/>
    <w:rsid w:val="00E01364"/>
    <w:rsid w:val="00E04382"/>
    <w:rsid w:val="00E04F40"/>
    <w:rsid w:val="00E06024"/>
    <w:rsid w:val="00E133D6"/>
    <w:rsid w:val="00E148AD"/>
    <w:rsid w:val="00E23EAD"/>
    <w:rsid w:val="00E254CD"/>
    <w:rsid w:val="00E30F58"/>
    <w:rsid w:val="00E7275C"/>
    <w:rsid w:val="00E7389A"/>
    <w:rsid w:val="00EC23A1"/>
    <w:rsid w:val="00ED0E76"/>
    <w:rsid w:val="00EE1874"/>
    <w:rsid w:val="00EF201D"/>
    <w:rsid w:val="00F07CDD"/>
    <w:rsid w:val="00F230A1"/>
    <w:rsid w:val="00F4377F"/>
    <w:rsid w:val="00F44458"/>
    <w:rsid w:val="00F62411"/>
    <w:rsid w:val="00F64DE0"/>
    <w:rsid w:val="00F67680"/>
    <w:rsid w:val="00F75ACB"/>
    <w:rsid w:val="00F95C57"/>
    <w:rsid w:val="00F96AD6"/>
    <w:rsid w:val="00FD008B"/>
    <w:rsid w:val="00FD6C10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64BAF8BB"/>
  <w15:chartTrackingRefBased/>
  <w15:docId w15:val="{3F402326-7C6D-4141-BB51-3D071320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5C355C"/>
    <w:pPr>
      <w:ind w:left="720"/>
    </w:pPr>
  </w:style>
  <w:style w:type="character" w:styleId="CommentReference">
    <w:name w:val="annotation reference"/>
    <w:basedOn w:val="DefaultParagraphFont"/>
    <w:rsid w:val="00A70A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0A47"/>
  </w:style>
  <w:style w:type="character" w:customStyle="1" w:styleId="CommentTextChar">
    <w:name w:val="Comment Text Char"/>
    <w:basedOn w:val="DefaultParagraphFont"/>
    <w:link w:val="CommentText"/>
    <w:rsid w:val="00A70A47"/>
  </w:style>
  <w:style w:type="paragraph" w:styleId="CommentSubject">
    <w:name w:val="annotation subject"/>
    <w:basedOn w:val="CommentText"/>
    <w:next w:val="CommentText"/>
    <w:link w:val="CommentSubjectChar"/>
    <w:rsid w:val="00A70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0A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specialti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18B08-9A79-47C1-BD41-38E7C19AF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4286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6</cp:revision>
  <cp:lastPrinted>2014-03-07T16:34:00Z</cp:lastPrinted>
  <dcterms:created xsi:type="dcterms:W3CDTF">2020-10-06T01:38:00Z</dcterms:created>
  <dcterms:modified xsi:type="dcterms:W3CDTF">2020-12-09T20:09:00Z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awnDate">
    <vt:lpwstr>03/08/2019</vt:lpwstr>
  </property>
</Properties>
</file>